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4C29A" w14:textId="77777777" w:rsidR="00D571C2" w:rsidRDefault="0035550F" w:rsidP="0035550F">
      <w:pPr>
        <w:jc w:val="center"/>
        <w:rPr>
          <w:b/>
        </w:rPr>
      </w:pPr>
      <w:r w:rsidRPr="0035550F">
        <w:rPr>
          <w:b/>
        </w:rPr>
        <w:t>Grouped Bar Plot with GGPlot</w:t>
      </w:r>
    </w:p>
    <w:p w14:paraId="4F2A4937" w14:textId="77777777" w:rsidR="0035550F" w:rsidRDefault="0035550F" w:rsidP="0035550F">
      <w:pPr>
        <w:jc w:val="center"/>
        <w:rPr>
          <w:b/>
        </w:rPr>
      </w:pPr>
    </w:p>
    <w:p w14:paraId="24479075" w14:textId="1CF9702E" w:rsidR="0035550F" w:rsidRDefault="0035550F" w:rsidP="0035550F">
      <w:r>
        <w:t xml:space="preserve">This tutorial requires the ggplot2 and the reshape2 packages. Importantly, the last tutorial, ‘Bar Plot with GGPlot’ walks you through what wide and long format data is, so make sure that you have read this information to better understand what we are doing here. </w:t>
      </w:r>
    </w:p>
    <w:p w14:paraId="687DAB4C" w14:textId="77777777" w:rsidR="0035550F" w:rsidRDefault="0035550F" w:rsidP="0035550F"/>
    <w:p w14:paraId="382177CC" w14:textId="0C1161DC" w:rsidR="0035550F" w:rsidRDefault="0035550F" w:rsidP="0035550F">
      <w:r>
        <w:t xml:space="preserve">Grouped bar plots are a way to visualize factorial data. What we are going to do in this tutorial is present data with 2 factors. One factor is feedback with two levels (win, loss) and the other factor is frequency with four levels (Delta, Theta, Alpha, Beta). What we are going to do is display the win and loss feedback next to each other for all levels of frequency. This way we can more easily compare </w:t>
      </w:r>
      <w:r w:rsidR="00E17FF5">
        <w:t>the</w:t>
      </w:r>
      <w:r>
        <w:t xml:space="preserve"> data.</w:t>
      </w:r>
    </w:p>
    <w:p w14:paraId="76FDAA3E" w14:textId="77777777" w:rsidR="0035550F" w:rsidRDefault="0035550F" w:rsidP="0035550F"/>
    <w:p w14:paraId="7C790441" w14:textId="56850A00" w:rsidR="0035550F" w:rsidRDefault="0035550F" w:rsidP="0035550F">
      <w:r>
        <w:t xml:space="preserve">I will not here walk you </w:t>
      </w:r>
      <w:r w:rsidR="00E17FF5">
        <w:t xml:space="preserve">through each part of the code. </w:t>
      </w:r>
      <w:r>
        <w:t xml:space="preserve">Instead, I have decided to give you working code which has extensive commenting. I suggest you read the comments thoroughly, but also play around with it. The best way to learn what every line of code does is by playing with it. See what happens if you delete a line, or if you change a value. If you don’t do these things, you will not truly understand what everything does. </w:t>
      </w:r>
    </w:p>
    <w:p w14:paraId="5F668226" w14:textId="77777777" w:rsidR="0035550F" w:rsidRDefault="0035550F" w:rsidP="0035550F"/>
    <w:p w14:paraId="3C31FDDB" w14:textId="77777777" w:rsidR="00E17FF5" w:rsidRDefault="00E17FF5" w:rsidP="00E17FF5">
      <w:r>
        <w:t>Now, download the data and load the script into R.</w:t>
      </w:r>
    </w:p>
    <w:p w14:paraId="7A9BCBC9" w14:textId="7449543F" w:rsidR="0035550F" w:rsidRPr="0035550F" w:rsidRDefault="0035550F" w:rsidP="00E17FF5">
      <w:bookmarkStart w:id="0" w:name="_GoBack"/>
      <w:bookmarkEnd w:id="0"/>
    </w:p>
    <w:sectPr w:rsidR="0035550F" w:rsidRPr="0035550F" w:rsidSect="005E16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0F"/>
    <w:rsid w:val="00105723"/>
    <w:rsid w:val="00315624"/>
    <w:rsid w:val="0035550F"/>
    <w:rsid w:val="005E16A4"/>
    <w:rsid w:val="00E1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9CF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1021</Characters>
  <Application>Microsoft Macintosh Word</Application>
  <DocSecurity>0</DocSecurity>
  <Lines>8</Lines>
  <Paragraphs>2</Paragraphs>
  <ScaleCrop>false</ScaleCrop>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dc:creator>
  <cp:keywords/>
  <dc:description/>
  <cp:lastModifiedBy>Chad W</cp:lastModifiedBy>
  <cp:revision>3</cp:revision>
  <dcterms:created xsi:type="dcterms:W3CDTF">2016-11-18T02:34:00Z</dcterms:created>
  <dcterms:modified xsi:type="dcterms:W3CDTF">2017-06-08T05:05:00Z</dcterms:modified>
</cp:coreProperties>
</file>